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0D3B" w14:textId="77777777" w:rsidR="0021078F" w:rsidRDefault="00000000">
      <w:pPr>
        <w:pStyle w:val="Standard"/>
        <w:jc w:val="center"/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7DF532D" wp14:editId="7D86D836">
            <wp:simplePos x="0" y="0"/>
            <wp:positionH relativeFrom="column">
              <wp:posOffset>6029242</wp:posOffset>
            </wp:positionH>
            <wp:positionV relativeFrom="paragraph">
              <wp:posOffset>-193038</wp:posOffset>
            </wp:positionV>
            <wp:extent cx="685800" cy="846359"/>
            <wp:effectExtent l="0" t="0" r="0" b="0"/>
            <wp:wrapNone/>
            <wp:docPr id="1236810247" name="Obrázek 92616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4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9217AEA" wp14:editId="5475410B">
            <wp:simplePos x="0" y="0"/>
            <wp:positionH relativeFrom="column">
              <wp:posOffset>-356</wp:posOffset>
            </wp:positionH>
            <wp:positionV relativeFrom="paragraph">
              <wp:posOffset>-188595</wp:posOffset>
            </wp:positionV>
            <wp:extent cx="685800" cy="846359"/>
            <wp:effectExtent l="0" t="0" r="0" b="0"/>
            <wp:wrapNone/>
            <wp:docPr id="1582022643" name="Obrázek 92616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4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4F6228"/>
          <w:sz w:val="32"/>
          <w:szCs w:val="32"/>
        </w:rPr>
        <w:t>ČMMJ, z.s. - Okresní myslivecký spolek Strakonice</w:t>
      </w:r>
    </w:p>
    <w:p w14:paraId="26F37297" w14:textId="77777777" w:rsidR="0021078F" w:rsidRDefault="00000000">
      <w:pPr>
        <w:pStyle w:val="Standard"/>
        <w:jc w:val="center"/>
      </w:pPr>
      <w:r>
        <w:rPr>
          <w:color w:val="4F6228"/>
          <w:sz w:val="32"/>
          <w:szCs w:val="32"/>
        </w:rPr>
        <w:t>IČ: 67777694</w:t>
      </w:r>
    </w:p>
    <w:p w14:paraId="647FE2BF" w14:textId="77777777" w:rsidR="0021078F" w:rsidRDefault="00000000">
      <w:pPr>
        <w:pStyle w:val="Standard"/>
        <w:jc w:val="center"/>
      </w:pPr>
      <w:r>
        <w:rPr>
          <w:dstrike/>
          <w:color w:val="4F6228"/>
          <w:sz w:val="32"/>
          <w:szCs w:val="32"/>
        </w:rPr>
        <w:t>-----------------------------------------------------------------------------------------------</w:t>
      </w:r>
    </w:p>
    <w:p w14:paraId="192A95B3" w14:textId="77777777" w:rsidR="0021078F" w:rsidRPr="00E72C38" w:rsidRDefault="0021078F">
      <w:pPr>
        <w:pStyle w:val="Standard"/>
        <w:jc w:val="center"/>
        <w:rPr>
          <w:sz w:val="20"/>
          <w:szCs w:val="20"/>
        </w:rPr>
      </w:pPr>
    </w:p>
    <w:p w14:paraId="384D9DCE" w14:textId="60AD2F78" w:rsidR="0021078F" w:rsidRDefault="00000000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NÁVRH</w:t>
      </w:r>
    </w:p>
    <w:p w14:paraId="0FF3FA8D" w14:textId="10E72389" w:rsidR="00A5222F" w:rsidRPr="00716C6C" w:rsidRDefault="00A5222F">
      <w:pPr>
        <w:pStyle w:val="Standard"/>
        <w:jc w:val="center"/>
        <w:rPr>
          <w:bCs/>
          <w:sz w:val="32"/>
          <w:szCs w:val="32"/>
        </w:rPr>
      </w:pPr>
      <w:r w:rsidRPr="00716C6C">
        <w:rPr>
          <w:bCs/>
          <w:sz w:val="32"/>
          <w:szCs w:val="32"/>
        </w:rPr>
        <w:t>podává:</w:t>
      </w:r>
    </w:p>
    <w:p w14:paraId="1AF0D6A9" w14:textId="77777777" w:rsidR="00A5222F" w:rsidRPr="00A5222F" w:rsidRDefault="00A5222F">
      <w:pPr>
        <w:pStyle w:val="Standard"/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260"/>
        <w:gridCol w:w="3827"/>
      </w:tblGrid>
      <w:tr w:rsidR="00484900" w14:paraId="53C83534" w14:textId="77777777" w:rsidTr="009C10D5">
        <w:trPr>
          <w:trHeight w:val="951"/>
        </w:trPr>
        <w:tc>
          <w:tcPr>
            <w:tcW w:w="3403" w:type="dxa"/>
            <w:vAlign w:val="center"/>
          </w:tcPr>
          <w:p w14:paraId="5A272E42" w14:textId="77777777" w:rsidR="00484900" w:rsidRPr="00B41F91" w:rsidRDefault="00484900" w:rsidP="009C10D5">
            <w:pPr>
              <w:pStyle w:val="Standard"/>
              <w:rPr>
                <w:b/>
                <w:bCs/>
              </w:rPr>
            </w:pPr>
            <w:r w:rsidRPr="00B41F91">
              <w:rPr>
                <w:b/>
                <w:bCs/>
              </w:rPr>
              <w:t>Myslivecký spolek:</w:t>
            </w:r>
          </w:p>
        </w:tc>
        <w:tc>
          <w:tcPr>
            <w:tcW w:w="3260" w:type="dxa"/>
            <w:vAlign w:val="center"/>
          </w:tcPr>
          <w:p w14:paraId="2C266F8C" w14:textId="77777777" w:rsidR="00484900" w:rsidRPr="00B41F91" w:rsidRDefault="00484900" w:rsidP="009C10D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99211F8" w14:textId="77777777" w:rsidR="00484900" w:rsidRPr="00B41F91" w:rsidRDefault="00484900" w:rsidP="009C10D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podpis, razítko</w:t>
            </w:r>
          </w:p>
        </w:tc>
      </w:tr>
      <w:tr w:rsidR="00484900" w14:paraId="01D7ABF0" w14:textId="77777777" w:rsidTr="009C10D5">
        <w:trPr>
          <w:trHeight w:val="978"/>
        </w:trPr>
        <w:tc>
          <w:tcPr>
            <w:tcW w:w="3403" w:type="dxa"/>
            <w:vAlign w:val="center"/>
          </w:tcPr>
          <w:p w14:paraId="42ADEB20" w14:textId="77777777" w:rsidR="00484900" w:rsidRDefault="00484900" w:rsidP="009C10D5">
            <w:pPr>
              <w:pStyle w:val="Standard"/>
              <w:rPr>
                <w:b/>
                <w:bCs/>
              </w:rPr>
            </w:pPr>
            <w:r>
              <w:t xml:space="preserve">nebo </w:t>
            </w:r>
            <w:r w:rsidRPr="00B41F91">
              <w:rPr>
                <w:b/>
                <w:bCs/>
              </w:rPr>
              <w:t>Honební společenstvo</w:t>
            </w:r>
          </w:p>
          <w:p w14:paraId="2521FF4C" w14:textId="77777777" w:rsidR="00484900" w:rsidRDefault="00484900" w:rsidP="009C10D5">
            <w:pPr>
              <w:pStyle w:val="Standard"/>
            </w:pPr>
            <w:r>
              <w:t>(Honitba):</w:t>
            </w:r>
          </w:p>
        </w:tc>
        <w:tc>
          <w:tcPr>
            <w:tcW w:w="3260" w:type="dxa"/>
            <w:vAlign w:val="center"/>
          </w:tcPr>
          <w:p w14:paraId="244BC3D4" w14:textId="77777777" w:rsidR="00484900" w:rsidRPr="00B41F91" w:rsidRDefault="00484900" w:rsidP="009C10D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09A45EDB" w14:textId="77777777" w:rsidR="00484900" w:rsidRPr="00B41F91" w:rsidRDefault="00484900" w:rsidP="009C10D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podpis, razítko</w:t>
            </w:r>
          </w:p>
        </w:tc>
      </w:tr>
    </w:tbl>
    <w:p w14:paraId="06BED7AD" w14:textId="77777777" w:rsidR="0021078F" w:rsidRDefault="0021078F">
      <w:pPr>
        <w:pStyle w:val="Standard"/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567"/>
        <w:gridCol w:w="2409"/>
        <w:gridCol w:w="4134"/>
      </w:tblGrid>
      <w:tr w:rsidR="0021078F" w14:paraId="4E3987E6" w14:textId="77777777" w:rsidTr="0061287D">
        <w:trPr>
          <w:trHeight w:val="1758"/>
        </w:trPr>
        <w:tc>
          <w:tcPr>
            <w:tcW w:w="10456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A2A2" w14:textId="444AA645" w:rsidR="0061287D" w:rsidRPr="0061287D" w:rsidRDefault="00000000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61287D">
              <w:rPr>
                <w:b/>
                <w:sz w:val="28"/>
                <w:szCs w:val="28"/>
              </w:rPr>
              <w:t>ávrh KANDIDÁTA</w:t>
            </w:r>
            <w:r w:rsidR="00484900">
              <w:rPr>
                <w:b/>
                <w:sz w:val="28"/>
                <w:szCs w:val="28"/>
              </w:rPr>
              <w:t xml:space="preserve"> </w:t>
            </w:r>
            <w:r w:rsidR="0061287D" w:rsidRPr="0061287D">
              <w:rPr>
                <w:bCs/>
                <w:sz w:val="28"/>
                <w:szCs w:val="28"/>
              </w:rPr>
              <w:t>do</w:t>
            </w:r>
          </w:p>
          <w:p w14:paraId="4B418A4F" w14:textId="06649C01" w:rsidR="0010037A" w:rsidRDefault="0061287D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0037A" w:rsidRPr="0010037A">
              <w:rPr>
                <w:b/>
                <w:color w:val="FF0000"/>
                <w:sz w:val="28"/>
                <w:szCs w:val="28"/>
              </w:rPr>
              <w:t xml:space="preserve">Myslivecké </w:t>
            </w:r>
            <w:proofErr w:type="gramStart"/>
            <w:r w:rsidR="0010037A" w:rsidRPr="0010037A">
              <w:rPr>
                <w:b/>
                <w:color w:val="FF0000"/>
                <w:sz w:val="28"/>
                <w:szCs w:val="28"/>
              </w:rPr>
              <w:t>rady</w:t>
            </w:r>
            <w:r w:rsidR="0010037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0037A" w:rsidRPr="00A41ED9">
              <w:rPr>
                <w:b/>
                <w:sz w:val="28"/>
                <w:szCs w:val="28"/>
              </w:rPr>
              <w:t>-</w:t>
            </w:r>
            <w:r w:rsidR="0010037A">
              <w:rPr>
                <w:b/>
                <w:sz w:val="28"/>
                <w:szCs w:val="28"/>
              </w:rPr>
              <w:t xml:space="preserve"> </w:t>
            </w:r>
            <w:r w:rsidR="0010037A" w:rsidRPr="0010037A">
              <w:rPr>
                <w:b/>
                <w:color w:val="FF0000"/>
                <w:sz w:val="28"/>
                <w:szCs w:val="28"/>
              </w:rPr>
              <w:t>Dozorčí</w:t>
            </w:r>
            <w:proofErr w:type="gramEnd"/>
            <w:r w:rsidR="0010037A" w:rsidRPr="0010037A">
              <w:rPr>
                <w:b/>
                <w:color w:val="FF0000"/>
                <w:sz w:val="28"/>
                <w:szCs w:val="28"/>
              </w:rPr>
              <w:t xml:space="preserve"> rady</w:t>
            </w:r>
            <w:r w:rsidR="0010037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0037A" w:rsidRPr="0010037A">
              <w:rPr>
                <w:b/>
                <w:sz w:val="28"/>
                <w:szCs w:val="28"/>
              </w:rPr>
              <w:t>-</w:t>
            </w:r>
            <w:r w:rsidR="0010037A">
              <w:rPr>
                <w:b/>
                <w:sz w:val="28"/>
                <w:szCs w:val="28"/>
              </w:rPr>
              <w:t xml:space="preserve"> </w:t>
            </w:r>
            <w:r w:rsidR="00716C6C" w:rsidRPr="00716C6C">
              <w:rPr>
                <w:b/>
                <w:color w:val="FF0000"/>
                <w:sz w:val="28"/>
                <w:szCs w:val="28"/>
              </w:rPr>
              <w:t xml:space="preserve">odborné </w:t>
            </w:r>
            <w:r>
              <w:rPr>
                <w:b/>
                <w:color w:val="FF0000"/>
                <w:sz w:val="28"/>
                <w:szCs w:val="28"/>
              </w:rPr>
              <w:t>komise</w:t>
            </w:r>
          </w:p>
          <w:p w14:paraId="432CB01B" w14:textId="77777777" w:rsidR="00A41ED9" w:rsidRPr="00A41ED9" w:rsidRDefault="00A41ED9">
            <w:pPr>
              <w:pStyle w:val="Standard"/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6264C07E" w14:textId="4DCA2730" w:rsidR="0021078F" w:rsidRPr="0061287D" w:rsidRDefault="0061287D">
            <w:pPr>
              <w:pStyle w:val="Standard"/>
              <w:jc w:val="center"/>
              <w:rPr>
                <w:b/>
              </w:rPr>
            </w:pPr>
            <w:r w:rsidRPr="0061287D">
              <w:rPr>
                <w:b/>
                <w:sz w:val="28"/>
                <w:szCs w:val="28"/>
              </w:rPr>
              <w:t>ČMMJ, z.s. - OMS Strakonice</w:t>
            </w:r>
          </w:p>
        </w:tc>
      </w:tr>
      <w:tr w:rsidR="0010037A" w14:paraId="42938E02" w14:textId="77777777" w:rsidTr="00983F0D">
        <w:trPr>
          <w:trHeight w:val="397"/>
        </w:trPr>
        <w:tc>
          <w:tcPr>
            <w:tcW w:w="334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7280" w14:textId="065BC51A" w:rsidR="0010037A" w:rsidRDefault="0010037A">
            <w:pPr>
              <w:pStyle w:val="Standard"/>
            </w:pPr>
            <w:r>
              <w:t>Okresní myslivecká rad</w:t>
            </w:r>
            <w:r w:rsidR="00BB6587">
              <w:t>a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5A37" w14:textId="77777777" w:rsidR="0010037A" w:rsidRDefault="0010037A">
            <w:pPr>
              <w:pStyle w:val="Standard"/>
            </w:pPr>
          </w:p>
        </w:tc>
        <w:tc>
          <w:tcPr>
            <w:tcW w:w="240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AEEC" w14:textId="690D8626" w:rsidR="0010037A" w:rsidRPr="0010037A" w:rsidRDefault="0010037A">
            <w:pPr>
              <w:pStyle w:val="Standard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06932" wp14:editId="57E27D8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17780</wp:posOffset>
                      </wp:positionV>
                      <wp:extent cx="977265" cy="198120"/>
                      <wp:effectExtent l="19050" t="19050" r="13335" b="30477"/>
                      <wp:wrapNone/>
                      <wp:docPr id="1500255644" name="Šipka: dole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265" cy="198120"/>
                              </a:xfrm>
                              <a:custGeom>
                                <a:avLst>
                                  <a:gd name="f0" fmla="val 4353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val f7"/>
                                  <a:gd name="f15" fmla="val f8"/>
                                  <a:gd name="f16" fmla="pin 0 f0 21600"/>
                                  <a:gd name="f17" fmla="pin 0 f1 10800"/>
                                  <a:gd name="f18" fmla="*/ f10 f2 1"/>
                                  <a:gd name="f19" fmla="*/ f11 f2 1"/>
                                  <a:gd name="f20" fmla="+- f15 0 f14"/>
                                  <a:gd name="f21" fmla="val f16"/>
                                  <a:gd name="f22" fmla="val f17"/>
                                  <a:gd name="f23" fmla="*/ f16 f12 1"/>
                                  <a:gd name="f24" fmla="*/ f17 f13 1"/>
                                  <a:gd name="f25" fmla="*/ f18 1 f4"/>
                                  <a:gd name="f26" fmla="*/ f19 1 f4"/>
                                  <a:gd name="f27" fmla="*/ f20 1 21600"/>
                                  <a:gd name="f28" fmla="+- 21600 0 f22"/>
                                  <a:gd name="f29" fmla="*/ f21 f22 1"/>
                                  <a:gd name="f30" fmla="*/ f22 f13 1"/>
                                  <a:gd name="f31" fmla="*/ f21 f12 1"/>
                                  <a:gd name="f32" fmla="+- f25 0 f3"/>
                                  <a:gd name="f33" fmla="+- f26 0 f3"/>
                                  <a:gd name="f34" fmla="*/ 21600 f27 1"/>
                                  <a:gd name="f35" fmla="*/ 0 f27 1"/>
                                  <a:gd name="f36" fmla="*/ f29 1 10800"/>
                                  <a:gd name="f37" fmla="*/ f28 f13 1"/>
                                  <a:gd name="f38" fmla="+- f21 0 f36"/>
                                  <a:gd name="f39" fmla="*/ f35 1 f27"/>
                                  <a:gd name="f40" fmla="*/ f34 1 f27"/>
                                  <a:gd name="f41" fmla="*/ f38 f12 1"/>
                                  <a:gd name="f42" fmla="*/ f40 f12 1"/>
                                  <a:gd name="f43" fmla="*/ f39 f13 1"/>
                                  <a:gd name="f44" fmla="*/ f40 f13 1"/>
                                </a:gdLst>
                                <a:ahLst>
                                  <a:ahXY gdRefX="f0" minX="f7" maxX="f8" gdRefY="f1" minY="f7" maxY="f9">
                                    <a:pos x="f23" y="f2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43"/>
                                  </a:cxn>
                                  <a:cxn ang="f33">
                                    <a:pos x="f31" y="f44"/>
                                  </a:cxn>
                                </a:cxnLst>
                                <a:rect l="f41" t="f30" r="f42" b="f37"/>
                                <a:pathLst>
                                  <a:path w="21600" h="21600">
                                    <a:moveTo>
                                      <a:pt x="f8" y="f22"/>
                                    </a:moveTo>
                                    <a:lnTo>
                                      <a:pt x="f21" y="f22"/>
                                    </a:lnTo>
                                    <a:lnTo>
                                      <a:pt x="f21" y="f7"/>
                                    </a:lnTo>
                                    <a:lnTo>
                                      <a:pt x="f7" y="f9"/>
                                    </a:lnTo>
                                    <a:lnTo>
                                      <a:pt x="f21" y="f8"/>
                                    </a:lnTo>
                                    <a:lnTo>
                                      <a:pt x="f21" y="f28"/>
                                    </a:lnTo>
                                    <a:lnTo>
                                      <a:pt x="f8" y="f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FD458" id="Šipka: doleva 1" o:spid="_x0000_s1026" style="position:absolute;margin-left:27.75pt;margin-top:1.4pt;width:76.95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" path="m21600,5400r-17247,l4353,,,10800,4353,21600r,-5400l21600,16200r,-10800xe" fillcolor="black" strokeweight=".35281mm">
                      <v:stroke joinstyle="miter"/>
                      <v:path arrowok="t" o:connecttype="custom" o:connectlocs="488633,0;977265,99060;488633,198120;0,99060;196946,0;196946,198120" o:connectangles="270,0,90,180,270,90" textboxrect="2176,5400,21600,16200"/>
                    </v:shape>
                  </w:pict>
                </mc:Fallback>
              </mc:AlternateContent>
            </w:r>
            <w:r w:rsidRPr="0010037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34" w:type="dxa"/>
            <w:vMerge w:val="restart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85D63" w14:textId="2D776579" w:rsidR="0010037A" w:rsidRPr="0010037A" w:rsidRDefault="0010037A">
            <w:pPr>
              <w:pStyle w:val="Standard"/>
              <w:rPr>
                <w:sz w:val="22"/>
                <w:szCs w:val="22"/>
              </w:rPr>
            </w:pPr>
            <w:r w:rsidRPr="0010037A">
              <w:rPr>
                <w:sz w:val="22"/>
                <w:szCs w:val="22"/>
              </w:rPr>
              <w:t xml:space="preserve">zakřížkujte </w:t>
            </w:r>
            <w:r w:rsidRPr="0010037A">
              <w:rPr>
                <w:b/>
                <w:bCs/>
                <w:sz w:val="22"/>
                <w:szCs w:val="22"/>
              </w:rPr>
              <w:t>pouze jednu</w:t>
            </w:r>
            <w:r w:rsidRPr="0010037A">
              <w:rPr>
                <w:sz w:val="22"/>
                <w:szCs w:val="22"/>
              </w:rPr>
              <w:t xml:space="preserve"> z možností</w:t>
            </w:r>
          </w:p>
        </w:tc>
      </w:tr>
      <w:tr w:rsidR="0010037A" w14:paraId="3FAA0A3D" w14:textId="77777777" w:rsidTr="00983F0D">
        <w:trPr>
          <w:trHeight w:val="397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C3E9" w14:textId="6832CBE1" w:rsidR="0010037A" w:rsidRDefault="0010037A">
            <w:pPr>
              <w:pStyle w:val="Standard"/>
            </w:pPr>
            <w:r>
              <w:t>Okresní dozorčí rada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8BAD" w14:textId="77777777" w:rsidR="0010037A" w:rsidRDefault="0010037A">
            <w:pPr>
              <w:pStyle w:val="Standard"/>
            </w:pPr>
          </w:p>
        </w:tc>
        <w:tc>
          <w:tcPr>
            <w:tcW w:w="2409" w:type="dxa"/>
            <w:vMerge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3102" w14:textId="77777777" w:rsidR="0010037A" w:rsidRDefault="0010037A"/>
        </w:tc>
        <w:tc>
          <w:tcPr>
            <w:tcW w:w="4134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2E64D" w14:textId="77777777" w:rsidR="0010037A" w:rsidRDefault="0010037A"/>
        </w:tc>
      </w:tr>
      <w:tr w:rsidR="0010037A" w14:paraId="7F7F9D6F" w14:textId="77777777" w:rsidTr="00983F0D">
        <w:trPr>
          <w:trHeight w:val="397"/>
        </w:trPr>
        <w:tc>
          <w:tcPr>
            <w:tcW w:w="334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A025" w14:textId="514F8368" w:rsidR="0010037A" w:rsidRDefault="0010037A">
            <w:pPr>
              <w:pStyle w:val="Standard"/>
            </w:pPr>
            <w:r>
              <w:t>Myslivecká komise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B16A" w14:textId="77777777" w:rsidR="0010037A" w:rsidRDefault="0010037A">
            <w:pPr>
              <w:pStyle w:val="Standard"/>
            </w:pPr>
          </w:p>
        </w:tc>
        <w:tc>
          <w:tcPr>
            <w:tcW w:w="240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00A9" w14:textId="3F186F96" w:rsidR="0010037A" w:rsidRDefault="0010037A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7D9DF8" wp14:editId="2B509186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12700</wp:posOffset>
                      </wp:positionV>
                      <wp:extent cx="977265" cy="198120"/>
                      <wp:effectExtent l="19050" t="19050" r="13335" b="30477"/>
                      <wp:wrapNone/>
                      <wp:docPr id="199016326" name="Šipka: dole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265" cy="198120"/>
                              </a:xfrm>
                              <a:custGeom>
                                <a:avLst>
                                  <a:gd name="f0" fmla="val 4353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val f7"/>
                                  <a:gd name="f15" fmla="val f8"/>
                                  <a:gd name="f16" fmla="pin 0 f0 21600"/>
                                  <a:gd name="f17" fmla="pin 0 f1 10800"/>
                                  <a:gd name="f18" fmla="*/ f10 f2 1"/>
                                  <a:gd name="f19" fmla="*/ f11 f2 1"/>
                                  <a:gd name="f20" fmla="+- f15 0 f14"/>
                                  <a:gd name="f21" fmla="val f16"/>
                                  <a:gd name="f22" fmla="val f17"/>
                                  <a:gd name="f23" fmla="*/ f16 f12 1"/>
                                  <a:gd name="f24" fmla="*/ f17 f13 1"/>
                                  <a:gd name="f25" fmla="*/ f18 1 f4"/>
                                  <a:gd name="f26" fmla="*/ f19 1 f4"/>
                                  <a:gd name="f27" fmla="*/ f20 1 21600"/>
                                  <a:gd name="f28" fmla="+- 21600 0 f22"/>
                                  <a:gd name="f29" fmla="*/ f21 f22 1"/>
                                  <a:gd name="f30" fmla="*/ f22 f13 1"/>
                                  <a:gd name="f31" fmla="*/ f21 f12 1"/>
                                  <a:gd name="f32" fmla="+- f25 0 f3"/>
                                  <a:gd name="f33" fmla="+- f26 0 f3"/>
                                  <a:gd name="f34" fmla="*/ 21600 f27 1"/>
                                  <a:gd name="f35" fmla="*/ 0 f27 1"/>
                                  <a:gd name="f36" fmla="*/ f29 1 10800"/>
                                  <a:gd name="f37" fmla="*/ f28 f13 1"/>
                                  <a:gd name="f38" fmla="+- f21 0 f36"/>
                                  <a:gd name="f39" fmla="*/ f35 1 f27"/>
                                  <a:gd name="f40" fmla="*/ f34 1 f27"/>
                                  <a:gd name="f41" fmla="*/ f38 f12 1"/>
                                  <a:gd name="f42" fmla="*/ f40 f12 1"/>
                                  <a:gd name="f43" fmla="*/ f39 f13 1"/>
                                  <a:gd name="f44" fmla="*/ f40 f13 1"/>
                                </a:gdLst>
                                <a:ahLst>
                                  <a:ahXY gdRefX="f0" minX="f7" maxX="f8" gdRefY="f1" minY="f7" maxY="f9">
                                    <a:pos x="f23" y="f2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43"/>
                                  </a:cxn>
                                  <a:cxn ang="f33">
                                    <a:pos x="f31" y="f44"/>
                                  </a:cxn>
                                </a:cxnLst>
                                <a:rect l="f41" t="f30" r="f42" b="f37"/>
                                <a:pathLst>
                                  <a:path w="21600" h="21600">
                                    <a:moveTo>
                                      <a:pt x="f8" y="f22"/>
                                    </a:moveTo>
                                    <a:lnTo>
                                      <a:pt x="f21" y="f22"/>
                                    </a:lnTo>
                                    <a:lnTo>
                                      <a:pt x="f21" y="f7"/>
                                    </a:lnTo>
                                    <a:lnTo>
                                      <a:pt x="f7" y="f9"/>
                                    </a:lnTo>
                                    <a:lnTo>
                                      <a:pt x="f21" y="f8"/>
                                    </a:lnTo>
                                    <a:lnTo>
                                      <a:pt x="f21" y="f28"/>
                                    </a:lnTo>
                                    <a:lnTo>
                                      <a:pt x="f8" y="f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FFFF3" id="Šipka: doleva 1" o:spid="_x0000_s1026" style="position:absolute;margin-left:27.75pt;margin-top:1pt;width:76.9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" path="m21600,5400r-17247,l4353,,,10800,4353,21600r,-5400l21600,16200r,-10800xe" fillcolor="black" strokeweight=".35281mm">
                      <v:stroke joinstyle="miter"/>
                      <v:path arrowok="t" o:connecttype="custom" o:connectlocs="488633,0;977265,99060;488633,198120;0,99060;196946,0;196946,198120" o:connectangles="270,0,90,180,270,90" textboxrect="2176,5400,21600,16200"/>
                    </v:shape>
                  </w:pict>
                </mc:Fallback>
              </mc:AlternateContent>
            </w:r>
          </w:p>
        </w:tc>
        <w:tc>
          <w:tcPr>
            <w:tcW w:w="4134" w:type="dxa"/>
            <w:vMerge w:val="restart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BFC02" w14:textId="5447A575" w:rsidR="0010037A" w:rsidRPr="0010037A" w:rsidRDefault="0010037A">
            <w:pPr>
              <w:rPr>
                <w:rFonts w:ascii="Times New Roman" w:hAnsi="Times New Roman" w:cs="Times New Roman"/>
              </w:rPr>
            </w:pPr>
            <w:r w:rsidRPr="0010037A">
              <w:rPr>
                <w:rFonts w:ascii="Times New Roman" w:hAnsi="Times New Roman" w:cs="Times New Roman"/>
              </w:rPr>
              <w:t>zakřížkujte jednu z možných komisí</w:t>
            </w:r>
          </w:p>
        </w:tc>
      </w:tr>
      <w:tr w:rsidR="0010037A" w14:paraId="1C9F0DB4" w14:textId="77777777" w:rsidTr="00983F0D">
        <w:trPr>
          <w:trHeight w:val="397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9AD1" w14:textId="1AF3ADAA" w:rsidR="0010037A" w:rsidRDefault="0010037A" w:rsidP="0010037A">
            <w:pPr>
              <w:pStyle w:val="Standard"/>
            </w:pPr>
            <w:r>
              <w:t>Kulturně – výchovná komise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288E" w14:textId="77777777" w:rsidR="0010037A" w:rsidRDefault="0010037A" w:rsidP="0010037A">
            <w:pPr>
              <w:pStyle w:val="Standard"/>
            </w:pPr>
          </w:p>
        </w:tc>
        <w:tc>
          <w:tcPr>
            <w:tcW w:w="240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A740" w14:textId="77777777" w:rsidR="0010037A" w:rsidRDefault="0010037A" w:rsidP="0010037A"/>
        </w:tc>
        <w:tc>
          <w:tcPr>
            <w:tcW w:w="4134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03004" w14:textId="77777777" w:rsidR="0010037A" w:rsidRDefault="0010037A" w:rsidP="0010037A"/>
        </w:tc>
      </w:tr>
      <w:tr w:rsidR="0010037A" w14:paraId="2C1519BA" w14:textId="77777777" w:rsidTr="00983F0D">
        <w:trPr>
          <w:trHeight w:val="397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7CCC" w14:textId="115A0197" w:rsidR="0010037A" w:rsidRDefault="0010037A" w:rsidP="0010037A">
            <w:pPr>
              <w:pStyle w:val="Standard"/>
            </w:pPr>
            <w:r>
              <w:t>Organizačně – právní komise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FBE" w14:textId="77777777" w:rsidR="0010037A" w:rsidRDefault="0010037A" w:rsidP="0010037A">
            <w:pPr>
              <w:pStyle w:val="Standard"/>
            </w:pPr>
          </w:p>
        </w:tc>
        <w:tc>
          <w:tcPr>
            <w:tcW w:w="240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00B9" w14:textId="77777777" w:rsidR="0010037A" w:rsidRDefault="0010037A" w:rsidP="0010037A"/>
        </w:tc>
        <w:tc>
          <w:tcPr>
            <w:tcW w:w="4134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7870F" w14:textId="77777777" w:rsidR="0010037A" w:rsidRDefault="0010037A" w:rsidP="0010037A"/>
        </w:tc>
      </w:tr>
      <w:tr w:rsidR="0010037A" w14:paraId="4549021A" w14:textId="77777777" w:rsidTr="00983F0D">
        <w:trPr>
          <w:trHeight w:val="397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A9EC" w14:textId="6CCAEF0E" w:rsidR="0010037A" w:rsidRDefault="0010037A" w:rsidP="0010037A">
            <w:pPr>
              <w:pStyle w:val="Standard"/>
            </w:pPr>
            <w:r>
              <w:t>Kynologická komise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A843" w14:textId="77777777" w:rsidR="0010037A" w:rsidRDefault="0010037A" w:rsidP="0010037A">
            <w:pPr>
              <w:pStyle w:val="Standard"/>
            </w:pPr>
          </w:p>
        </w:tc>
        <w:tc>
          <w:tcPr>
            <w:tcW w:w="240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F0E7" w14:textId="77777777" w:rsidR="0010037A" w:rsidRDefault="0010037A" w:rsidP="0010037A"/>
        </w:tc>
        <w:tc>
          <w:tcPr>
            <w:tcW w:w="4134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98A3C" w14:textId="77777777" w:rsidR="0010037A" w:rsidRDefault="0010037A" w:rsidP="0010037A"/>
        </w:tc>
      </w:tr>
      <w:tr w:rsidR="0010037A" w14:paraId="6A3F42FC" w14:textId="77777777" w:rsidTr="00983F0D">
        <w:trPr>
          <w:trHeight w:val="397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4D56" w14:textId="4041CC72" w:rsidR="0010037A" w:rsidRDefault="0010037A" w:rsidP="0010037A">
            <w:pPr>
              <w:pStyle w:val="Standard"/>
            </w:pPr>
            <w:r>
              <w:t>Střelecká komise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AA9F" w14:textId="77777777" w:rsidR="0010037A" w:rsidRDefault="0010037A" w:rsidP="0010037A">
            <w:pPr>
              <w:pStyle w:val="Standard"/>
            </w:pPr>
          </w:p>
        </w:tc>
        <w:tc>
          <w:tcPr>
            <w:tcW w:w="240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4917" w14:textId="77777777" w:rsidR="0010037A" w:rsidRDefault="0010037A" w:rsidP="0010037A"/>
        </w:tc>
        <w:tc>
          <w:tcPr>
            <w:tcW w:w="4134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DBB17" w14:textId="77777777" w:rsidR="0010037A" w:rsidRDefault="0010037A" w:rsidP="0010037A"/>
        </w:tc>
      </w:tr>
      <w:tr w:rsidR="0010037A" w14:paraId="46E69475" w14:textId="77777777" w:rsidTr="00484900">
        <w:trPr>
          <w:trHeight w:val="592"/>
        </w:trPr>
        <w:tc>
          <w:tcPr>
            <w:tcW w:w="334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AECA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  <w:r w:rsidRPr="00A5222F">
              <w:rPr>
                <w:sz w:val="22"/>
                <w:szCs w:val="22"/>
              </w:rPr>
              <w:t>Titul, jméno a příjmení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5A64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</w:p>
        </w:tc>
      </w:tr>
      <w:tr w:rsidR="0010037A" w14:paraId="2F63DDB2" w14:textId="77777777" w:rsidTr="00484900">
        <w:trPr>
          <w:trHeight w:val="453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1616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  <w:r w:rsidRPr="00A5222F">
              <w:rPr>
                <w:sz w:val="22"/>
                <w:szCs w:val="22"/>
              </w:rPr>
              <w:t>Datum narození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0BB4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</w:p>
        </w:tc>
      </w:tr>
      <w:tr w:rsidR="0010037A" w14:paraId="429B5DC7" w14:textId="77777777" w:rsidTr="00484900">
        <w:trPr>
          <w:trHeight w:val="417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BF52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  <w:r w:rsidRPr="00A5222F">
              <w:rPr>
                <w:sz w:val="22"/>
                <w:szCs w:val="22"/>
              </w:rPr>
              <w:t>Bydliště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7579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</w:p>
        </w:tc>
      </w:tr>
      <w:tr w:rsidR="0010037A" w14:paraId="5A0B9E74" w14:textId="77777777" w:rsidTr="00983F0D">
        <w:trPr>
          <w:trHeight w:val="567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9997" w14:textId="5CB190E4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Současná funkce v MS, OMS, ODR, HS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1AA2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</w:p>
        </w:tc>
      </w:tr>
      <w:tr w:rsidR="0010037A" w14:paraId="33D0C06C" w14:textId="77777777" w:rsidTr="00484900">
        <w:trPr>
          <w:trHeight w:val="624"/>
        </w:trPr>
        <w:tc>
          <w:tcPr>
            <w:tcW w:w="334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A99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  <w:r w:rsidRPr="00A5222F">
              <w:rPr>
                <w:sz w:val="22"/>
                <w:szCs w:val="22"/>
              </w:rPr>
              <w:t xml:space="preserve">Podpis kandidáta </w:t>
            </w:r>
          </w:p>
          <w:p w14:paraId="5CD53839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  <w:r w:rsidRPr="00A5222F">
              <w:rPr>
                <w:sz w:val="22"/>
                <w:szCs w:val="22"/>
              </w:rPr>
              <w:t>(= souhlas s kandidaturou)</w:t>
            </w:r>
          </w:p>
        </w:tc>
        <w:tc>
          <w:tcPr>
            <w:tcW w:w="7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B7F9" w14:textId="77777777" w:rsidR="0010037A" w:rsidRPr="00A5222F" w:rsidRDefault="0010037A" w:rsidP="0010037A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6A72B78A" w14:textId="77777777" w:rsidR="0021078F" w:rsidRDefault="0021078F">
      <w:pPr>
        <w:pStyle w:val="Standard"/>
      </w:pPr>
    </w:p>
    <w:tbl>
      <w:tblPr>
        <w:tblW w:w="104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4"/>
        <w:gridCol w:w="5446"/>
      </w:tblGrid>
      <w:tr w:rsidR="0021078F" w14:paraId="1BCC3FDE" w14:textId="77777777" w:rsidTr="00A41ED9">
        <w:trPr>
          <w:trHeight w:val="1209"/>
        </w:trPr>
        <w:tc>
          <w:tcPr>
            <w:tcW w:w="1042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0DD6" w14:textId="77777777" w:rsidR="0021078F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Kandidáti navržení do OMR a ODR mohou být zároveň navrženi i do odborných komisí.</w:t>
            </w:r>
          </w:p>
          <w:p w14:paraId="4037A960" w14:textId="77777777" w:rsidR="0021078F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Kandidáti navržení do OMR a ODR a komisí musí být členy ČMMJ a musí mít uhrazený členský příspěvek minimálně na rok 2025.</w:t>
            </w:r>
          </w:p>
          <w:p w14:paraId="3269B186" w14:textId="77777777" w:rsidR="0021078F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Jmenovaný delegaci přijímá a sněmu se zúčastní. Pozvánka bude zaslána přímo jemu.</w:t>
            </w:r>
          </w:p>
        </w:tc>
      </w:tr>
      <w:tr w:rsidR="0021078F" w14:paraId="799378F4" w14:textId="77777777">
        <w:trPr>
          <w:trHeight w:val="414"/>
        </w:trPr>
        <w:tc>
          <w:tcPr>
            <w:tcW w:w="497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E77E" w14:textId="50A4C3FF" w:rsidR="0021078F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Schváleno na </w:t>
            </w:r>
            <w:r w:rsidR="00B41F91">
              <w:rPr>
                <w:sz w:val="22"/>
                <w:szCs w:val="22"/>
              </w:rPr>
              <w:t xml:space="preserve">jednání </w:t>
            </w:r>
            <w:r>
              <w:rPr>
                <w:sz w:val="22"/>
                <w:szCs w:val="22"/>
              </w:rPr>
              <w:t>OMR dne</w:t>
            </w:r>
            <w:r w:rsidR="00A5222F">
              <w:rPr>
                <w:sz w:val="22"/>
                <w:szCs w:val="22"/>
              </w:rPr>
              <w:t>: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76F5" w14:textId="77777777" w:rsidR="0021078F" w:rsidRDefault="0021078F">
            <w:pPr>
              <w:pStyle w:val="Standard"/>
            </w:pPr>
          </w:p>
        </w:tc>
      </w:tr>
      <w:tr w:rsidR="0021078F" w14:paraId="7A7D24D7" w14:textId="77777777">
        <w:tc>
          <w:tcPr>
            <w:tcW w:w="4974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34D5" w14:textId="77777777" w:rsidR="0021078F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Razítko OMS Strakonice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A386" w14:textId="77777777" w:rsidR="0021078F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předsedy OMS Strakonice</w:t>
            </w:r>
          </w:p>
        </w:tc>
      </w:tr>
      <w:tr w:rsidR="0021078F" w14:paraId="0AE1ED3F" w14:textId="77777777" w:rsidTr="00484900">
        <w:trPr>
          <w:trHeight w:val="941"/>
        </w:trPr>
        <w:tc>
          <w:tcPr>
            <w:tcW w:w="4974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5227" w14:textId="77777777" w:rsidR="0021078F" w:rsidRDefault="0021078F"/>
        </w:tc>
        <w:tc>
          <w:tcPr>
            <w:tcW w:w="5446" w:type="dxa"/>
            <w:tcBorders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7A5C" w14:textId="77777777" w:rsidR="0021078F" w:rsidRDefault="0021078F">
            <w:pPr>
              <w:pStyle w:val="Standard"/>
            </w:pPr>
          </w:p>
        </w:tc>
      </w:tr>
    </w:tbl>
    <w:p w14:paraId="18574ADA" w14:textId="77777777" w:rsidR="0021078F" w:rsidRDefault="0021078F">
      <w:pPr>
        <w:pStyle w:val="Standard"/>
      </w:pPr>
    </w:p>
    <w:sectPr w:rsidR="0021078F" w:rsidSect="00E72C38">
      <w:pgSz w:w="11906" w:h="16838"/>
      <w:pgMar w:top="567" w:right="720" w:bottom="45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5452" w14:textId="77777777" w:rsidR="005A5CAE" w:rsidRDefault="005A5CAE">
      <w:pPr>
        <w:spacing w:after="0" w:line="240" w:lineRule="auto"/>
      </w:pPr>
      <w:r>
        <w:separator/>
      </w:r>
    </w:p>
  </w:endnote>
  <w:endnote w:type="continuationSeparator" w:id="0">
    <w:p w14:paraId="7FAFAFD6" w14:textId="77777777" w:rsidR="005A5CAE" w:rsidRDefault="005A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401B" w14:textId="77777777" w:rsidR="005A5CAE" w:rsidRDefault="005A5C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EFEE0B" w14:textId="77777777" w:rsidR="005A5CAE" w:rsidRDefault="005A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8F"/>
    <w:rsid w:val="0010037A"/>
    <w:rsid w:val="0021078F"/>
    <w:rsid w:val="002F4426"/>
    <w:rsid w:val="0040732A"/>
    <w:rsid w:val="00484900"/>
    <w:rsid w:val="005A5CAE"/>
    <w:rsid w:val="005B6D16"/>
    <w:rsid w:val="0061287D"/>
    <w:rsid w:val="00716C6C"/>
    <w:rsid w:val="007B7ED6"/>
    <w:rsid w:val="008C341C"/>
    <w:rsid w:val="008C524C"/>
    <w:rsid w:val="00983F0D"/>
    <w:rsid w:val="00A41ED9"/>
    <w:rsid w:val="00A5222F"/>
    <w:rsid w:val="00AA187D"/>
    <w:rsid w:val="00B41F91"/>
    <w:rsid w:val="00BB6587"/>
    <w:rsid w:val="00D1711D"/>
    <w:rsid w:val="00E72C38"/>
    <w:rsid w:val="00F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EF5"/>
  <w15:docId w15:val="{F8CD5853-2865-4AD0-98AE-E590B90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table" w:styleId="Mkatabulky">
    <w:name w:val="Table Grid"/>
    <w:basedOn w:val="Normlntabulka"/>
    <w:uiPriority w:val="39"/>
    <w:rsid w:val="00A5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Kloboucnik</dc:creator>
  <cp:lastModifiedBy>Ladislav Hořejší</cp:lastModifiedBy>
  <cp:revision>3</cp:revision>
  <dcterms:created xsi:type="dcterms:W3CDTF">2025-03-10T14:09:00Z</dcterms:created>
  <dcterms:modified xsi:type="dcterms:W3CDTF">2025-03-10T14:33:00Z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